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C79" w:rsidRPr="007C518A" w:rsidRDefault="00D36C79" w:rsidP="00D36C79">
      <w:pPr>
        <w:bidi/>
        <w:jc w:val="both"/>
        <w:rPr>
          <w:rFonts w:cs="Mitra"/>
          <w:b/>
          <w:bCs/>
          <w:sz w:val="28"/>
          <w:szCs w:val="28"/>
          <w:rtl/>
          <w:lang w:bidi="fa-IR"/>
        </w:rPr>
      </w:pPr>
      <w:r w:rsidRPr="007C518A">
        <w:rPr>
          <w:rFonts w:cs="Mitra" w:hint="cs"/>
          <w:b/>
          <w:bCs/>
          <w:sz w:val="28"/>
          <w:szCs w:val="28"/>
          <w:rtl/>
          <w:lang w:bidi="fa-IR"/>
        </w:rPr>
        <w:t>توانمندی های آزمایشگاه عوامل فیزیکی زیان آور محیط کار</w:t>
      </w:r>
    </w:p>
    <w:p w:rsidR="00D36C79" w:rsidRPr="007C518A" w:rsidRDefault="00D36C79" w:rsidP="00D36C79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>اندازه گیری صدا و آنالیز فرکانس صوت</w:t>
      </w:r>
    </w:p>
    <w:p w:rsidR="00D36C79" w:rsidRPr="007C518A" w:rsidRDefault="00D36C79" w:rsidP="00D36C79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>اندازه گیری پیشرفته میزان ارتعاش (ارتعاش تمام بدن، دست و بازو و تجهیزات)</w:t>
      </w:r>
    </w:p>
    <w:p w:rsidR="00D36C79" w:rsidRPr="007C518A" w:rsidRDefault="00D36C79" w:rsidP="00D36C79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 xml:space="preserve">آزمایش کارایی انواع گوشی های حفاظتی </w:t>
      </w:r>
    </w:p>
    <w:p w:rsidR="00D36C79" w:rsidRPr="007C518A" w:rsidRDefault="00D36C79" w:rsidP="00D36C79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>اندازه گیری پارامترهای جوی محیط کار (استرسهای حرارتی و برودتی)</w:t>
      </w:r>
    </w:p>
    <w:p w:rsidR="00D36C79" w:rsidRPr="007C518A" w:rsidRDefault="00D36C79" w:rsidP="00D36C79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>طراحی سیستم های حرارتی با استفاده از نرم افزار</w:t>
      </w:r>
    </w:p>
    <w:p w:rsidR="00D36C79" w:rsidRPr="007C518A" w:rsidRDefault="00D36C79" w:rsidP="00D36C79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>اندازه گیری پارامترهای شدت روشنایی و درخشندگی</w:t>
      </w:r>
    </w:p>
    <w:p w:rsidR="00D36C79" w:rsidRPr="007C518A" w:rsidRDefault="00D36C79" w:rsidP="00D36C79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>اندازه گیری میدان های الکترومغناطیسی</w:t>
      </w:r>
    </w:p>
    <w:p w:rsidR="00D36C79" w:rsidRPr="007C518A" w:rsidRDefault="00D36C79" w:rsidP="00D36C79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>اندازه گیری پرتوهای غیر یونساز</w:t>
      </w:r>
    </w:p>
    <w:p w:rsidR="00D36C79" w:rsidRPr="007C518A" w:rsidRDefault="00D36C79" w:rsidP="00D36C79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>تعیین شدت صوت منابع با هدف تعیین محل تولید صدا و کنترل آن</w:t>
      </w:r>
    </w:p>
    <w:p w:rsidR="00D36C79" w:rsidRPr="007C518A" w:rsidRDefault="00D36C79" w:rsidP="00D36C79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>بررسی کارایی عایق صوتی اماکن و دستگاه ها</w:t>
      </w:r>
    </w:p>
    <w:p w:rsidR="0026602E" w:rsidRDefault="0026602E" w:rsidP="00D36C79">
      <w:pPr>
        <w:bidi/>
      </w:pPr>
    </w:p>
    <w:sectPr w:rsidR="0026602E" w:rsidSect="00D20160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3CDE"/>
    <w:multiLevelType w:val="hybridMultilevel"/>
    <w:tmpl w:val="807CB818"/>
    <w:lvl w:ilvl="0" w:tplc="86922DC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36C79"/>
    <w:rsid w:val="0026602E"/>
    <w:rsid w:val="00D20160"/>
    <w:rsid w:val="00D36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6C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0653146515</dc:creator>
  <cp:lastModifiedBy>0653146515</cp:lastModifiedBy>
  <cp:revision>2</cp:revision>
  <dcterms:created xsi:type="dcterms:W3CDTF">2019-06-16T07:47:00Z</dcterms:created>
  <dcterms:modified xsi:type="dcterms:W3CDTF">2019-06-16T07:48:00Z</dcterms:modified>
</cp:coreProperties>
</file>